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F84DFD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sz w:val="8"/>
          <w:szCs w:val="8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904A1A">
        <w:rPr>
          <w:rFonts w:ascii="Arial" w:eastAsia="Arial" w:hAnsi="Arial" w:cs="Arial"/>
          <w:lang w:val="pt-PT"/>
        </w:rPr>
        <w:t>49.482/2024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904A1A">
        <w:rPr>
          <w:rFonts w:ascii="Arial" w:eastAsia="Arial" w:hAnsi="Arial" w:cs="Arial"/>
          <w:lang w:val="pt-PT"/>
        </w:rPr>
        <w:t>49.482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904A1A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CONTRATAÇÃO DE EMPRESA PARA LOCAÇÃO, INSTALAÇÃO E MANUTENÇÃO PREVENTIVA E CORRETIVA DE MAQUINAS DE BEBIDAS QUENTES, SEM FRANQUIA, COM FORNECIMENTO DE MATERIAIS E EQUIPAMENTOS NECESSÁRIOS À SUA EXECUÇÃO E O FORNECIMENTO POR DEMANDA DOS INSUMOS NECESSARIOS PARA O SEU CONSUMO FINAL (CAFÉ, LEITE, CHOCOLATE E CAPPUCCINO)</w:t>
      </w:r>
      <w:r w:rsidR="00563358">
        <w:rPr>
          <w:rFonts w:ascii="Arial" w:eastAsia="Arial" w:hAnsi="Arial" w:cs="Arial"/>
          <w:lang w:val="pt-PT"/>
        </w:rPr>
        <w:t>,</w:t>
      </w:r>
      <w:r w:rsidR="00FB2C17">
        <w:rPr>
          <w:rFonts w:ascii="Arial" w:eastAsia="Arial" w:hAnsi="Arial" w:cs="Arial"/>
          <w:lang w:val="pt-PT"/>
        </w:rPr>
        <w:t xml:space="preserve">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F84DFD">
        <w:trPr>
          <w:trHeight w:val="297"/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709"/>
        <w:gridCol w:w="5953"/>
        <w:gridCol w:w="1276"/>
        <w:gridCol w:w="1276"/>
      </w:tblGrid>
      <w:tr w:rsidR="007D1EB8" w:rsidRPr="00ED63AB" w:rsidTr="00F84DFD">
        <w:trPr>
          <w:trHeight w:val="413"/>
        </w:trPr>
        <w:tc>
          <w:tcPr>
            <w:tcW w:w="704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709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5953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76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276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7D1EB8" w:rsidRPr="00ED63AB" w:rsidTr="00F84DFD">
        <w:trPr>
          <w:trHeight w:val="658"/>
        </w:trPr>
        <w:tc>
          <w:tcPr>
            <w:tcW w:w="704" w:type="dxa"/>
            <w:vAlign w:val="center"/>
          </w:tcPr>
          <w:p w:rsidR="007D1EB8" w:rsidRPr="00ED63AB" w:rsidRDefault="007D1EB8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09" w:type="dxa"/>
            <w:vAlign w:val="center"/>
          </w:tcPr>
          <w:p w:rsidR="007D1EB8" w:rsidRPr="00ED63AB" w:rsidRDefault="00904A1A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50</w:t>
            </w:r>
          </w:p>
        </w:tc>
        <w:tc>
          <w:tcPr>
            <w:tcW w:w="709" w:type="dxa"/>
            <w:vAlign w:val="center"/>
          </w:tcPr>
          <w:p w:rsidR="007D1EB8" w:rsidRPr="00ED63AB" w:rsidRDefault="00904A1A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KG</w:t>
            </w:r>
          </w:p>
        </w:tc>
        <w:tc>
          <w:tcPr>
            <w:tcW w:w="5953" w:type="dxa"/>
            <w:vAlign w:val="center"/>
          </w:tcPr>
          <w:p w:rsidR="007D1EB8" w:rsidRPr="005D0918" w:rsidRDefault="00904A1A" w:rsidP="00F84DFD">
            <w:pPr>
              <w:jc w:val="both"/>
              <w:rPr>
                <w:rFonts w:ascii="Arial" w:eastAsia="Arial" w:hAnsi="Arial" w:cs="Arial"/>
                <w:lang w:val="pt-PT"/>
              </w:rPr>
            </w:pPr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Café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torrado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em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grãos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tipo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expresso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pacote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1kg - de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alta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qualidade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pureza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de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classificação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"gourmet", com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grãos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100%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tipo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arábica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para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preparo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cm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máquina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 café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tipo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expresso.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Em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embalagem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lacrada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com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especificações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do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produto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informações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sobre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fabricante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Com no </w:t>
            </w:r>
            <w:proofErr w:type="spellStart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>mínimo</w:t>
            </w:r>
            <w:proofErr w:type="spellEnd"/>
            <w:r w:rsidRPr="00E72F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70% do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prazo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validade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não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decorrido</w:t>
            </w:r>
            <w:proofErr w:type="spellEnd"/>
            <w:r w:rsidR="00DE0D64" w:rsidRPr="005D0918">
              <w:rPr>
                <w:rFonts w:ascii="Arial" w:eastAsia="Arial" w:hAnsi="Arial" w:cs="Arial"/>
                <w:spacing w:val="19"/>
                <w:lang w:val="pt-PT"/>
              </w:rPr>
              <w:t>;</w:t>
            </w:r>
          </w:p>
        </w:tc>
        <w:tc>
          <w:tcPr>
            <w:tcW w:w="1276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7D1EB8" w:rsidRPr="00ED63AB" w:rsidTr="00F84DFD">
        <w:trPr>
          <w:trHeight w:val="696"/>
        </w:trPr>
        <w:tc>
          <w:tcPr>
            <w:tcW w:w="704" w:type="dxa"/>
            <w:vAlign w:val="center"/>
          </w:tcPr>
          <w:p w:rsidR="007D1EB8" w:rsidRPr="00ED63AB" w:rsidRDefault="007D1EB8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2</w:t>
            </w:r>
          </w:p>
        </w:tc>
        <w:tc>
          <w:tcPr>
            <w:tcW w:w="709" w:type="dxa"/>
            <w:vAlign w:val="center"/>
          </w:tcPr>
          <w:p w:rsidR="007D1EB8" w:rsidRDefault="00904A1A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100</w:t>
            </w:r>
          </w:p>
        </w:tc>
        <w:tc>
          <w:tcPr>
            <w:tcW w:w="709" w:type="dxa"/>
            <w:vAlign w:val="center"/>
          </w:tcPr>
          <w:p w:rsidR="007D1EB8" w:rsidRDefault="00904A1A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KG</w:t>
            </w:r>
          </w:p>
        </w:tc>
        <w:tc>
          <w:tcPr>
            <w:tcW w:w="5953" w:type="dxa"/>
            <w:vAlign w:val="center"/>
          </w:tcPr>
          <w:p w:rsidR="007D1EB8" w:rsidRPr="005D0918" w:rsidRDefault="00904A1A" w:rsidP="00F84DFD">
            <w:pPr>
              <w:jc w:val="both"/>
              <w:rPr>
                <w:rFonts w:ascii="Arial" w:eastAsia="Arial" w:hAnsi="Arial" w:cs="Arial"/>
                <w:lang w:val="pt-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Mistura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bebida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láctea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cremosa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sabor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pacote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 1 Kg, SEM AÇÚCAR,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específico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máquinas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automática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Rendimento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mínimo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105 doses de 100 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para 1 KG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deverá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rótulo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embalagem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lacrada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especificações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informações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fabricante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nutricional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Com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mínimo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70%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validade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decorrido</w:t>
            </w:r>
            <w:proofErr w:type="spellEnd"/>
            <w:r w:rsidR="00DE0D64" w:rsidRPr="005D0918">
              <w:rPr>
                <w:rFonts w:ascii="Arial" w:eastAsia="Arial" w:hAnsi="Arial" w:cs="Arial"/>
                <w:spacing w:val="19"/>
                <w:lang w:val="pt-PT"/>
              </w:rPr>
              <w:t>;</w:t>
            </w:r>
          </w:p>
        </w:tc>
        <w:tc>
          <w:tcPr>
            <w:tcW w:w="1276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FB2C17" w:rsidRPr="00ED63AB" w:rsidTr="00F84DFD">
        <w:trPr>
          <w:trHeight w:val="455"/>
        </w:trPr>
        <w:tc>
          <w:tcPr>
            <w:tcW w:w="704" w:type="dxa"/>
            <w:vAlign w:val="center"/>
          </w:tcPr>
          <w:p w:rsidR="00FB2C17" w:rsidRDefault="00FB2C17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3</w:t>
            </w:r>
          </w:p>
        </w:tc>
        <w:tc>
          <w:tcPr>
            <w:tcW w:w="709" w:type="dxa"/>
            <w:vAlign w:val="center"/>
          </w:tcPr>
          <w:p w:rsidR="00FB2C17" w:rsidRDefault="00904A1A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100</w:t>
            </w:r>
          </w:p>
        </w:tc>
        <w:tc>
          <w:tcPr>
            <w:tcW w:w="709" w:type="dxa"/>
            <w:vAlign w:val="center"/>
          </w:tcPr>
          <w:p w:rsidR="00FB2C17" w:rsidRDefault="00904A1A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KG</w:t>
            </w:r>
          </w:p>
        </w:tc>
        <w:tc>
          <w:tcPr>
            <w:tcW w:w="5953" w:type="dxa"/>
            <w:vAlign w:val="center"/>
          </w:tcPr>
          <w:p w:rsidR="00FB2C17" w:rsidRPr="008A02CB" w:rsidRDefault="00F84DFD" w:rsidP="00F84DFD">
            <w:pPr>
              <w:jc w:val="both"/>
              <w:rPr>
                <w:rFonts w:ascii="Arial" w:eastAsia="Arial" w:hAnsi="Arial" w:cs="Arial"/>
                <w:lang w:val="pt-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Mistura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bebida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láctea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cremosa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sabor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Cappuccino com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pacote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 1 Kg,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específico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máquinas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automática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Rendimento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mínimo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50 doses de 100 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para 1 KG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deverá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rótulo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embalagem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lacrada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especificações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informações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fabricante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nutricional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Com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mínimo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70%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validade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decorrido</w:t>
            </w:r>
            <w:proofErr w:type="spellEnd"/>
            <w:r w:rsidR="00DE0D64" w:rsidRPr="008A02CB">
              <w:rPr>
                <w:rFonts w:ascii="Arial" w:eastAsia="Arial" w:hAnsi="Arial" w:cs="Arial"/>
                <w:spacing w:val="19"/>
                <w:lang w:val="pt-PT"/>
              </w:rPr>
              <w:t>;</w:t>
            </w:r>
          </w:p>
        </w:tc>
        <w:tc>
          <w:tcPr>
            <w:tcW w:w="1276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904A1A" w:rsidRPr="00ED63AB" w:rsidTr="00F84DFD">
        <w:trPr>
          <w:trHeight w:val="670"/>
        </w:trPr>
        <w:tc>
          <w:tcPr>
            <w:tcW w:w="704" w:type="dxa"/>
            <w:vAlign w:val="center"/>
          </w:tcPr>
          <w:p w:rsidR="00904A1A" w:rsidRDefault="00904A1A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4</w:t>
            </w:r>
          </w:p>
        </w:tc>
        <w:tc>
          <w:tcPr>
            <w:tcW w:w="709" w:type="dxa"/>
            <w:vAlign w:val="center"/>
          </w:tcPr>
          <w:p w:rsidR="00904A1A" w:rsidRDefault="00904A1A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100</w:t>
            </w:r>
          </w:p>
        </w:tc>
        <w:tc>
          <w:tcPr>
            <w:tcW w:w="709" w:type="dxa"/>
            <w:vAlign w:val="center"/>
          </w:tcPr>
          <w:p w:rsidR="00904A1A" w:rsidRDefault="00904A1A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KG</w:t>
            </w:r>
          </w:p>
        </w:tc>
        <w:tc>
          <w:tcPr>
            <w:tcW w:w="5953" w:type="dxa"/>
            <w:vAlign w:val="center"/>
          </w:tcPr>
          <w:p w:rsidR="00904A1A" w:rsidRPr="008A02CB" w:rsidRDefault="00F84DFD" w:rsidP="00F84DF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Mistura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bebida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láctea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cremosa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sabor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Chocolate,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pacote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 1 Kg,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específico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máquinas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automática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Rendimento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mínimo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100 doses de 100 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para 1 KG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deverá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rótulo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embalagem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lacrada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especificações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informações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fabricante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nutricional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Com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mínimo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70%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validade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decorrid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276" w:type="dxa"/>
            <w:vAlign w:val="center"/>
          </w:tcPr>
          <w:p w:rsidR="00904A1A" w:rsidRPr="00ED63AB" w:rsidRDefault="00904A1A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00904A1A" w:rsidRPr="00ED63AB" w:rsidRDefault="00904A1A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FB2C17" w:rsidRPr="00ED63AB" w:rsidTr="00F84DFD">
        <w:trPr>
          <w:trHeight w:val="515"/>
        </w:trPr>
        <w:tc>
          <w:tcPr>
            <w:tcW w:w="704" w:type="dxa"/>
            <w:vAlign w:val="center"/>
          </w:tcPr>
          <w:p w:rsidR="00FB2C17" w:rsidRPr="00ED63AB" w:rsidRDefault="00904A1A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5</w:t>
            </w:r>
          </w:p>
        </w:tc>
        <w:tc>
          <w:tcPr>
            <w:tcW w:w="709" w:type="dxa"/>
            <w:vAlign w:val="center"/>
          </w:tcPr>
          <w:p w:rsidR="00FB2C17" w:rsidRDefault="00904A1A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12</w:t>
            </w:r>
          </w:p>
        </w:tc>
        <w:tc>
          <w:tcPr>
            <w:tcW w:w="709" w:type="dxa"/>
            <w:vAlign w:val="center"/>
          </w:tcPr>
          <w:p w:rsidR="00FB2C17" w:rsidRDefault="00904A1A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MES</w:t>
            </w:r>
          </w:p>
        </w:tc>
        <w:tc>
          <w:tcPr>
            <w:tcW w:w="5953" w:type="dxa"/>
            <w:vAlign w:val="center"/>
          </w:tcPr>
          <w:p w:rsidR="00FB2C17" w:rsidRPr="008A02CB" w:rsidRDefault="00F84DFD" w:rsidP="00F84DFD">
            <w:pPr>
              <w:jc w:val="both"/>
              <w:rPr>
                <w:rFonts w:ascii="Arial" w:eastAsia="Arial" w:hAnsi="Arial" w:cs="Arial"/>
                <w:lang w:val="pt-PT"/>
              </w:rPr>
            </w:pPr>
            <w:proofErr w:type="spellStart"/>
            <w:r w:rsidRPr="00E72F29">
              <w:rPr>
                <w:rFonts w:ascii="Arial" w:eastAsia="MS Mincho" w:hAnsi="Arial" w:cs="Arial"/>
                <w:sz w:val="20"/>
                <w:szCs w:val="20"/>
              </w:rPr>
              <w:t>Serviço</w:t>
            </w:r>
            <w:proofErr w:type="spellEnd"/>
            <w:r w:rsidRPr="00E72F29">
              <w:rPr>
                <w:rFonts w:ascii="Arial" w:eastAsia="MS Mincho" w:hAnsi="Arial" w:cs="Arial"/>
                <w:sz w:val="20"/>
                <w:szCs w:val="20"/>
              </w:rPr>
              <w:t xml:space="preserve"> de </w:t>
            </w:r>
            <w:proofErr w:type="spellStart"/>
            <w:r w:rsidRPr="00E72F29">
              <w:rPr>
                <w:rFonts w:ascii="Arial" w:eastAsia="MS Mincho" w:hAnsi="Arial" w:cs="Arial"/>
                <w:sz w:val="20"/>
                <w:szCs w:val="20"/>
              </w:rPr>
              <w:t>locação</w:t>
            </w:r>
            <w:proofErr w:type="spellEnd"/>
            <w:r w:rsidRPr="00E72F29">
              <w:rPr>
                <w:rFonts w:ascii="Arial" w:eastAsia="MS Mincho" w:hAnsi="Arial" w:cs="Arial"/>
                <w:sz w:val="20"/>
                <w:szCs w:val="20"/>
              </w:rPr>
              <w:t xml:space="preserve"> (Mensal) - 01 </w:t>
            </w:r>
            <w:proofErr w:type="spellStart"/>
            <w:r w:rsidRPr="00E72F29">
              <w:rPr>
                <w:rFonts w:ascii="Arial" w:eastAsia="MS Mincho" w:hAnsi="Arial" w:cs="Arial"/>
                <w:sz w:val="20"/>
                <w:szCs w:val="20"/>
              </w:rPr>
              <w:t>Máquina</w:t>
            </w:r>
            <w:proofErr w:type="spellEnd"/>
            <w:r w:rsidRPr="00E72F29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E72F29">
              <w:rPr>
                <w:rFonts w:ascii="Arial" w:eastAsia="MS Mincho" w:hAnsi="Arial" w:cs="Arial"/>
                <w:sz w:val="20"/>
                <w:szCs w:val="20"/>
              </w:rPr>
              <w:t>Multibebidas</w:t>
            </w:r>
            <w:proofErr w:type="spellEnd"/>
            <w:r w:rsidRPr="00E72F29">
              <w:rPr>
                <w:rFonts w:ascii="Arial" w:eastAsia="MS Mincho" w:hAnsi="Arial" w:cs="Arial"/>
                <w:sz w:val="20"/>
                <w:szCs w:val="20"/>
              </w:rPr>
              <w:t xml:space="preserve"> (</w:t>
            </w:r>
            <w:proofErr w:type="spellStart"/>
            <w:r w:rsidRPr="00E72F29">
              <w:rPr>
                <w:rFonts w:ascii="Arial" w:eastAsia="MS Mincho" w:hAnsi="Arial" w:cs="Arial"/>
                <w:sz w:val="20"/>
                <w:szCs w:val="20"/>
              </w:rPr>
              <w:t>tipo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</w:rPr>
              <w:t xml:space="preserve"> “</w:t>
            </w:r>
            <w:r w:rsidRPr="00E72F29">
              <w:rPr>
                <w:rFonts w:ascii="Arial" w:eastAsia="MS Mincho" w:hAnsi="Arial" w:cs="Arial"/>
                <w:sz w:val="20"/>
                <w:szCs w:val="20"/>
              </w:rPr>
              <w:t>vending machine</w:t>
            </w:r>
            <w:r>
              <w:rPr>
                <w:rFonts w:ascii="Arial" w:eastAsia="MS Mincho" w:hAnsi="Arial" w:cs="Arial"/>
                <w:sz w:val="20"/>
                <w:szCs w:val="20"/>
              </w:rPr>
              <w:t>”</w:t>
            </w:r>
            <w:r w:rsidRPr="00E72F29">
              <w:rPr>
                <w:rFonts w:ascii="Arial" w:eastAsia="MS Mincho" w:hAnsi="Arial" w:cs="Arial"/>
                <w:sz w:val="20"/>
                <w:szCs w:val="20"/>
              </w:rPr>
              <w:t>)</w:t>
            </w:r>
            <w:r w:rsidR="00DE0D64" w:rsidRPr="008A02CB">
              <w:rPr>
                <w:rFonts w:ascii="Arial" w:eastAsia="Arial" w:hAnsi="Arial" w:cs="Arial"/>
                <w:spacing w:val="19"/>
                <w:lang w:val="pt-PT"/>
              </w:rPr>
              <w:t>;</w:t>
            </w:r>
          </w:p>
        </w:tc>
        <w:tc>
          <w:tcPr>
            <w:tcW w:w="1276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F84DFD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F84DFD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563358"/>
    <w:rsid w:val="00582122"/>
    <w:rsid w:val="00597694"/>
    <w:rsid w:val="005D0918"/>
    <w:rsid w:val="007D1EB8"/>
    <w:rsid w:val="00837830"/>
    <w:rsid w:val="008A02CB"/>
    <w:rsid w:val="00904A1A"/>
    <w:rsid w:val="00983E89"/>
    <w:rsid w:val="00B230EC"/>
    <w:rsid w:val="00B530DD"/>
    <w:rsid w:val="00DE0D64"/>
    <w:rsid w:val="00ED63AB"/>
    <w:rsid w:val="00F84DFD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3</cp:revision>
  <dcterms:created xsi:type="dcterms:W3CDTF">2025-01-13T19:22:00Z</dcterms:created>
  <dcterms:modified xsi:type="dcterms:W3CDTF">2025-01-13T19:27:00Z</dcterms:modified>
</cp:coreProperties>
</file>