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217D78">
        <w:rPr>
          <w:rFonts w:ascii="Arial" w:eastAsia="Arial" w:hAnsi="Arial" w:cs="Arial"/>
          <w:lang w:val="pt-PT"/>
        </w:rPr>
        <w:t>2</w:t>
      </w:r>
      <w:r w:rsidR="00581915">
        <w:rPr>
          <w:rFonts w:ascii="Arial" w:eastAsia="Arial" w:hAnsi="Arial" w:cs="Arial"/>
          <w:lang w:val="pt-PT"/>
        </w:rPr>
        <w:t>04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217D78">
        <w:rPr>
          <w:rFonts w:ascii="Arial" w:eastAsia="Arial" w:hAnsi="Arial" w:cs="Arial"/>
          <w:lang w:val="pt-PT"/>
        </w:rPr>
        <w:t>2</w:t>
      </w:r>
      <w:r w:rsidR="00581915">
        <w:rPr>
          <w:rFonts w:ascii="Arial" w:eastAsia="Arial" w:hAnsi="Arial" w:cs="Arial"/>
          <w:lang w:val="pt-PT"/>
        </w:rPr>
        <w:t>04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217D78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</w:t>
      </w:r>
      <w:r w:rsidRPr="002B16FA">
        <w:rPr>
          <w:rFonts w:ascii="Arial" w:hAnsi="Arial" w:cs="Arial"/>
          <w:sz w:val="20"/>
          <w:szCs w:val="20"/>
        </w:rPr>
        <w:t>ASSENTO PARA VASO SANITÁRIO</w:t>
      </w:r>
      <w:r>
        <w:rPr>
          <w:rFonts w:ascii="Arial" w:hAnsi="Arial" w:cs="Arial"/>
          <w:sz w:val="20"/>
          <w:szCs w:val="20"/>
        </w:rPr>
        <w:t>,</w:t>
      </w:r>
      <w:r w:rsidRPr="002B16FA">
        <w:rPr>
          <w:rFonts w:ascii="Arial" w:hAnsi="Arial" w:cs="Arial"/>
          <w:sz w:val="20"/>
          <w:szCs w:val="20"/>
        </w:rPr>
        <w:t xml:space="preserve"> EM POLIPROPILENO</w:t>
      </w:r>
      <w:r>
        <w:rPr>
          <w:rFonts w:ascii="Arial" w:hAnsi="Arial" w:cs="Arial"/>
          <w:sz w:val="20"/>
          <w:szCs w:val="20"/>
        </w:rPr>
        <w:t>,</w:t>
      </w:r>
      <w:r w:rsidRPr="002B16FA">
        <w:rPr>
          <w:rFonts w:ascii="Arial" w:hAnsi="Arial" w:cs="Arial"/>
          <w:sz w:val="20"/>
          <w:szCs w:val="20"/>
        </w:rPr>
        <w:t xml:space="preserve"> NA COR BRANCA</w:t>
      </w:r>
      <w:r>
        <w:rPr>
          <w:rFonts w:ascii="Arial" w:hAnsi="Arial" w:cs="Arial"/>
          <w:sz w:val="20"/>
          <w:szCs w:val="20"/>
        </w:rPr>
        <w:t>,</w:t>
      </w:r>
      <w:r w:rsidRPr="002B16FA">
        <w:rPr>
          <w:rFonts w:ascii="Arial" w:hAnsi="Arial" w:cs="Arial"/>
          <w:sz w:val="20"/>
          <w:szCs w:val="20"/>
        </w:rPr>
        <w:t xml:space="preserve"> TAMPA DE COBERTURA TOTAL E NA FORMA OVAL</w:t>
      </w:r>
      <w:r>
        <w:rPr>
          <w:rFonts w:ascii="Arial" w:hAnsi="Arial" w:cs="Arial"/>
          <w:sz w:val="20"/>
          <w:szCs w:val="20"/>
        </w:rPr>
        <w:t>,</w:t>
      </w:r>
      <w:r w:rsidRPr="002B16FA">
        <w:rPr>
          <w:rFonts w:ascii="Arial" w:hAnsi="Arial" w:cs="Arial"/>
          <w:sz w:val="20"/>
          <w:szCs w:val="20"/>
        </w:rPr>
        <w:t xml:space="preserve"> FORNECIDO COM PARAFUSOS E PORCAS EM POLIPROPILENO COM FIXAÇÃO DIRETAMENTE NO VASO</w:t>
      </w:r>
      <w:r w:rsidR="00581915" w:rsidRPr="00581915">
        <w:rPr>
          <w:rFonts w:ascii="Arial" w:hAnsi="Arial" w:cs="Arial"/>
          <w:sz w:val="20"/>
          <w:szCs w:val="20"/>
        </w:rPr>
        <w:t>, NAS CONDIÇÕES E EXIGÊNCIAS DO TERMO DE REFERÊNCIA (TR) E DEMAIS DOCUMENTOS QUE INTEGRAM O PRESENTE AVISO DE CONTRATAÇÃO DIRETA, EM TODOS OS SEUS ITENS E CONDIÇÕES.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913"/>
        <w:gridCol w:w="4819"/>
        <w:gridCol w:w="1418"/>
        <w:gridCol w:w="1701"/>
      </w:tblGrid>
      <w:tr w:rsidR="00C27BC4" w:rsidRPr="00ED63AB" w:rsidTr="00AF02F1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13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819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27BC4" w:rsidRPr="00ED63AB" w:rsidTr="00217D78">
        <w:trPr>
          <w:trHeight w:val="1646"/>
          <w:jc w:val="center"/>
        </w:trPr>
        <w:tc>
          <w:tcPr>
            <w:tcW w:w="960" w:type="dxa"/>
            <w:vAlign w:val="center"/>
          </w:tcPr>
          <w:p w:rsidR="00C27BC4" w:rsidRPr="00ED63AB" w:rsidRDefault="00C27BC4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C27BC4" w:rsidRPr="00ED63AB" w:rsidRDefault="00217D78" w:rsidP="0058191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70</w:t>
            </w:r>
          </w:p>
        </w:tc>
        <w:tc>
          <w:tcPr>
            <w:tcW w:w="913" w:type="dxa"/>
            <w:vAlign w:val="center"/>
          </w:tcPr>
          <w:p w:rsidR="00C27BC4" w:rsidRPr="004E51B2" w:rsidRDefault="00C27BC4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C27BC4" w:rsidRPr="00ED63AB" w:rsidRDefault="00217D78" w:rsidP="0058191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AQUISIÇÃO DE </w:t>
            </w:r>
            <w:r w:rsidRPr="002B16FA">
              <w:rPr>
                <w:rFonts w:ascii="Arial" w:hAnsi="Arial" w:cs="Arial"/>
                <w:sz w:val="20"/>
                <w:szCs w:val="20"/>
              </w:rPr>
              <w:t>ASSENTO PARA VASO SANITÁRIO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16FA">
              <w:rPr>
                <w:rFonts w:ascii="Arial" w:hAnsi="Arial" w:cs="Arial"/>
                <w:sz w:val="20"/>
                <w:szCs w:val="20"/>
              </w:rPr>
              <w:t xml:space="preserve"> EM POLIPROPILENO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16FA">
              <w:rPr>
                <w:rFonts w:ascii="Arial" w:hAnsi="Arial" w:cs="Arial"/>
                <w:sz w:val="20"/>
                <w:szCs w:val="20"/>
              </w:rPr>
              <w:t xml:space="preserve"> NA COR BRANCA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16FA">
              <w:rPr>
                <w:rFonts w:ascii="Arial" w:hAnsi="Arial" w:cs="Arial"/>
                <w:sz w:val="20"/>
                <w:szCs w:val="20"/>
              </w:rPr>
              <w:t xml:space="preserve"> TAMPA DE COBERTURA TOTAL E NA FORMA OVAL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16FA">
              <w:rPr>
                <w:rFonts w:ascii="Arial" w:hAnsi="Arial" w:cs="Arial"/>
                <w:sz w:val="20"/>
                <w:szCs w:val="20"/>
              </w:rPr>
              <w:t xml:space="preserve"> FORNECIDO COM PARAFUSOS E PORCAS EM POLIPROPILENO COM FIXAÇÃO DIRETAMENTE NO VASO</w:t>
            </w:r>
            <w:r>
              <w:rPr>
                <w:rFonts w:ascii="Arial" w:hAnsi="Arial" w:cs="Arial"/>
                <w:sz w:val="20"/>
                <w:szCs w:val="20"/>
              </w:rPr>
              <w:t xml:space="preserve"> (CATMAT: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470674)</w:t>
            </w:r>
          </w:p>
        </w:tc>
        <w:tc>
          <w:tcPr>
            <w:tcW w:w="1418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AF02F1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AF02F1" w:rsidRDefault="00AF02F1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674" w:type="dxa"/>
            <w:vAlign w:val="center"/>
          </w:tcPr>
          <w:p w:rsidR="00AF02F1" w:rsidRDefault="00AF02F1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913" w:type="dxa"/>
            <w:vAlign w:val="center"/>
          </w:tcPr>
          <w:p w:rsidR="00AF02F1" w:rsidRDefault="00AF02F1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819" w:type="dxa"/>
            <w:vAlign w:val="center"/>
          </w:tcPr>
          <w:p w:rsidR="00AF02F1" w:rsidRDefault="00AF02F1" w:rsidP="00AF02F1">
            <w:pPr>
              <w:jc w:val="both"/>
            </w:pPr>
          </w:p>
        </w:tc>
        <w:tc>
          <w:tcPr>
            <w:tcW w:w="1418" w:type="dxa"/>
            <w:vAlign w:val="center"/>
          </w:tcPr>
          <w:p w:rsidR="00AF02F1" w:rsidRPr="00AF02F1" w:rsidRDefault="00AF02F1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AF02F1" w:rsidRPr="00AF02F1" w:rsidRDefault="00AF02F1" w:rsidP="00670BD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58" w:rsidRDefault="004A4158" w:rsidP="00C27BC4">
      <w:pPr>
        <w:spacing w:after="0" w:line="240" w:lineRule="auto"/>
      </w:pPr>
      <w:r>
        <w:separator/>
      </w:r>
    </w:p>
  </w:endnote>
  <w:endnote w:type="continuationSeparator" w:id="0">
    <w:p w:rsidR="004A4158" w:rsidRDefault="004A4158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58" w:rsidRDefault="004A4158" w:rsidP="00C27BC4">
      <w:pPr>
        <w:spacing w:after="0" w:line="240" w:lineRule="auto"/>
      </w:pPr>
      <w:r>
        <w:separator/>
      </w:r>
    </w:p>
  </w:footnote>
  <w:footnote w:type="continuationSeparator" w:id="0">
    <w:p w:rsidR="004A4158" w:rsidRDefault="004A4158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328E"/>
    <w:rsid w:val="00163AFE"/>
    <w:rsid w:val="00217D78"/>
    <w:rsid w:val="003B3298"/>
    <w:rsid w:val="003B60A1"/>
    <w:rsid w:val="003D0DA3"/>
    <w:rsid w:val="00455B01"/>
    <w:rsid w:val="004A4158"/>
    <w:rsid w:val="004E51B2"/>
    <w:rsid w:val="00581915"/>
    <w:rsid w:val="00597694"/>
    <w:rsid w:val="006524B7"/>
    <w:rsid w:val="00670BDF"/>
    <w:rsid w:val="00AF02F1"/>
    <w:rsid w:val="00B23364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2024-11-04T13:22:00Z</cp:lastPrinted>
  <dcterms:created xsi:type="dcterms:W3CDTF">2024-12-02T18:19:00Z</dcterms:created>
  <dcterms:modified xsi:type="dcterms:W3CDTF">2024-12-02T18:19:00Z</dcterms:modified>
</cp:coreProperties>
</file>