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C4E" w:rsidRDefault="00877C4E" w:rsidP="00877C4E">
      <w:pPr>
        <w:pStyle w:val="Ttulo2"/>
        <w:spacing w:line="470" w:lineRule="auto"/>
        <w:ind w:left="0" w:right="424" w:firstLine="0"/>
        <w:jc w:val="center"/>
      </w:pPr>
      <w:r>
        <w:t>ANEXO I - PROPOSTA</w:t>
      </w:r>
      <w:r>
        <w:rPr>
          <w:spacing w:val="-16"/>
        </w:rPr>
        <w:t xml:space="preserve"> </w:t>
      </w:r>
      <w:r>
        <w:t>COMERCIAL</w:t>
      </w:r>
    </w:p>
    <w:p w:rsidR="00877C4E" w:rsidRPr="00E42142" w:rsidRDefault="00877C4E" w:rsidP="00E42142">
      <w:pPr>
        <w:spacing w:before="7"/>
        <w:jc w:val="center"/>
        <w:rPr>
          <w:b/>
        </w:rPr>
      </w:pPr>
      <w:r w:rsidRPr="00E42142">
        <w:rPr>
          <w:b/>
        </w:rPr>
        <w:t>PROC</w:t>
      </w:r>
      <w:r w:rsidR="00E42142">
        <w:rPr>
          <w:b/>
        </w:rPr>
        <w:t>.</w:t>
      </w:r>
      <w:r w:rsidRPr="00E42142">
        <w:rPr>
          <w:b/>
          <w:spacing w:val="15"/>
        </w:rPr>
        <w:t xml:space="preserve"> </w:t>
      </w:r>
      <w:r w:rsidRPr="00E42142">
        <w:rPr>
          <w:b/>
        </w:rPr>
        <w:t>ADMIN</w:t>
      </w:r>
      <w:r w:rsidR="00E42142">
        <w:rPr>
          <w:b/>
        </w:rPr>
        <w:t>.</w:t>
      </w:r>
      <w:r w:rsidRPr="00E42142">
        <w:rPr>
          <w:b/>
        </w:rPr>
        <w:t>:</w:t>
      </w:r>
      <w:r w:rsidRPr="00E42142">
        <w:rPr>
          <w:b/>
          <w:spacing w:val="69"/>
        </w:rPr>
        <w:t xml:space="preserve"> </w:t>
      </w:r>
      <w:r w:rsidR="008B4249" w:rsidRPr="00E42142">
        <w:rPr>
          <w:b/>
        </w:rPr>
        <w:t>4</w:t>
      </w:r>
      <w:r w:rsidR="00D01215" w:rsidRPr="00E42142">
        <w:rPr>
          <w:b/>
        </w:rPr>
        <w:t>7</w:t>
      </w:r>
      <w:r w:rsidRPr="00E42142">
        <w:rPr>
          <w:b/>
        </w:rPr>
        <w:t>.</w:t>
      </w:r>
      <w:r w:rsidR="009867BF">
        <w:rPr>
          <w:b/>
        </w:rPr>
        <w:t>659</w:t>
      </w:r>
      <w:r w:rsidRPr="00E42142">
        <w:rPr>
          <w:b/>
        </w:rPr>
        <w:t>/2024</w:t>
      </w:r>
      <w:r w:rsidRPr="00E42142">
        <w:rPr>
          <w:b/>
          <w:spacing w:val="64"/>
        </w:rPr>
        <w:t xml:space="preserve"> </w:t>
      </w:r>
      <w:r w:rsidRPr="00E42142">
        <w:rPr>
          <w:b/>
        </w:rPr>
        <w:t>-</w:t>
      </w:r>
      <w:r w:rsidRPr="00E42142">
        <w:rPr>
          <w:b/>
          <w:spacing w:val="65"/>
        </w:rPr>
        <w:t xml:space="preserve"> </w:t>
      </w:r>
      <w:r w:rsidRPr="00E42142">
        <w:rPr>
          <w:b/>
        </w:rPr>
        <w:t>DISPENSA</w:t>
      </w:r>
      <w:r w:rsidRPr="00E42142">
        <w:rPr>
          <w:b/>
          <w:spacing w:val="69"/>
        </w:rPr>
        <w:t xml:space="preserve"> </w:t>
      </w:r>
      <w:r w:rsidRPr="00E42142">
        <w:rPr>
          <w:b/>
        </w:rPr>
        <w:t>DE</w:t>
      </w:r>
      <w:r w:rsidRPr="00E42142">
        <w:rPr>
          <w:b/>
          <w:spacing w:val="63"/>
        </w:rPr>
        <w:t xml:space="preserve"> </w:t>
      </w:r>
      <w:r w:rsidRPr="00E42142">
        <w:rPr>
          <w:b/>
        </w:rPr>
        <w:t>LICITAÇÃO 4</w:t>
      </w:r>
      <w:r w:rsidR="00D01215" w:rsidRPr="00E42142">
        <w:rPr>
          <w:b/>
        </w:rPr>
        <w:t>7.</w:t>
      </w:r>
      <w:r w:rsidR="009867BF">
        <w:rPr>
          <w:b/>
        </w:rPr>
        <w:t>659</w:t>
      </w:r>
      <w:r w:rsidR="00D01215" w:rsidRPr="00E42142">
        <w:rPr>
          <w:b/>
        </w:rPr>
        <w:t>/</w:t>
      </w:r>
      <w:r w:rsidRPr="00E42142">
        <w:rPr>
          <w:b/>
        </w:rPr>
        <w:t>2024</w:t>
      </w:r>
    </w:p>
    <w:p w:rsidR="00877C4E" w:rsidRDefault="008B4249" w:rsidP="00877C4E">
      <w:pPr>
        <w:spacing w:before="128" w:line="357" w:lineRule="auto"/>
        <w:jc w:val="both"/>
      </w:pPr>
      <w:r>
        <w:t>CONTRATAÇÃO DE SERVIÇOS DE</w:t>
      </w:r>
      <w:r w:rsidR="00D01215">
        <w:t xml:space="preserve"> </w:t>
      </w:r>
      <w:r w:rsidR="009867BF">
        <w:t xml:space="preserve">LIMPEZA, LAVAGEM COMPLETA, HIGIENIZAÇÃO INTERNA E EXTERNA COM CERA DOS </w:t>
      </w:r>
      <w:r w:rsidR="00D01215">
        <w:t xml:space="preserve">VEÍCULOS DA </w:t>
      </w:r>
      <w:r>
        <w:t>CÂMARA MUNICIPAL DE RIBEIRÃO PRETO</w:t>
      </w:r>
      <w:r w:rsidR="00877C4E" w:rsidRPr="002B778C">
        <w:t>, CONFORME CONDIÇÕES E QUANTIDADES ESTABELECIDAS NO TERMO DE REFERÊNCIA ANEXO</w:t>
      </w:r>
    </w:p>
    <w:p w:rsidR="00E42142" w:rsidRDefault="00E42142" w:rsidP="00877C4E">
      <w:pPr>
        <w:spacing w:before="128" w:line="357" w:lineRule="auto"/>
        <w:jc w:val="both"/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098"/>
        <w:gridCol w:w="3401"/>
      </w:tblGrid>
      <w:tr w:rsidR="00877C4E" w:rsidRPr="00E25A97" w:rsidTr="0095491B">
        <w:tc>
          <w:tcPr>
            <w:tcW w:w="10615" w:type="dxa"/>
            <w:gridSpan w:val="2"/>
          </w:tcPr>
          <w:p w:rsidR="00877C4E" w:rsidRPr="00E25A97" w:rsidRDefault="00877C4E" w:rsidP="00877C4E">
            <w:pPr>
              <w:spacing w:before="185"/>
              <w:rPr>
                <w:b/>
                <w:sz w:val="20"/>
              </w:rPr>
            </w:pPr>
            <w:r w:rsidRPr="00E25A97">
              <w:rPr>
                <w:b/>
                <w:sz w:val="20"/>
              </w:rPr>
              <w:t>Nome</w:t>
            </w:r>
            <w:r w:rsidRPr="00E25A97">
              <w:rPr>
                <w:b/>
                <w:spacing w:val="-10"/>
                <w:sz w:val="20"/>
              </w:rPr>
              <w:t xml:space="preserve"> </w:t>
            </w:r>
            <w:r w:rsidRPr="00E25A97">
              <w:rPr>
                <w:b/>
                <w:sz w:val="20"/>
              </w:rPr>
              <w:t>da</w:t>
            </w:r>
            <w:r w:rsidRPr="00E25A97">
              <w:rPr>
                <w:b/>
                <w:spacing w:val="-5"/>
                <w:sz w:val="20"/>
              </w:rPr>
              <w:t xml:space="preserve"> </w:t>
            </w:r>
            <w:r w:rsidRPr="00E25A97">
              <w:rPr>
                <w:b/>
                <w:spacing w:val="-2"/>
                <w:sz w:val="20"/>
              </w:rPr>
              <w:t>Proponente:</w:t>
            </w:r>
          </w:p>
        </w:tc>
      </w:tr>
      <w:tr w:rsidR="00877C4E" w:rsidRPr="00E25A97" w:rsidTr="0095491B">
        <w:tc>
          <w:tcPr>
            <w:tcW w:w="6521" w:type="dxa"/>
          </w:tcPr>
          <w:p w:rsidR="00877C4E" w:rsidRPr="00E25A97" w:rsidRDefault="00877C4E" w:rsidP="00877C4E">
            <w:pPr>
              <w:pStyle w:val="Ttulo3"/>
              <w:spacing w:before="130"/>
              <w:ind w:left="0" w:firstLine="0"/>
              <w:outlineLvl w:val="2"/>
            </w:pPr>
            <w:r w:rsidRPr="00E25A97">
              <w:rPr>
                <w:spacing w:val="-2"/>
              </w:rPr>
              <w:t>CNPJ:</w:t>
            </w:r>
          </w:p>
        </w:tc>
        <w:tc>
          <w:tcPr>
            <w:tcW w:w="4094" w:type="dxa"/>
          </w:tcPr>
          <w:p w:rsidR="00877C4E" w:rsidRPr="00E25A97" w:rsidRDefault="00877C4E" w:rsidP="00877C4E">
            <w:pPr>
              <w:pStyle w:val="Ttulo3"/>
              <w:spacing w:before="130"/>
              <w:ind w:left="0" w:firstLine="0"/>
              <w:outlineLvl w:val="2"/>
              <w:rPr>
                <w:spacing w:val="-2"/>
              </w:rPr>
            </w:pPr>
          </w:p>
        </w:tc>
      </w:tr>
      <w:tr w:rsidR="00877C4E" w:rsidRPr="00E25A97" w:rsidTr="0095491B">
        <w:tc>
          <w:tcPr>
            <w:tcW w:w="6521" w:type="dxa"/>
          </w:tcPr>
          <w:p w:rsidR="00877C4E" w:rsidRPr="00E25A97" w:rsidRDefault="00877C4E" w:rsidP="00877C4E">
            <w:pPr>
              <w:spacing w:before="130"/>
              <w:rPr>
                <w:b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Endereço:</w:t>
            </w:r>
          </w:p>
        </w:tc>
        <w:tc>
          <w:tcPr>
            <w:tcW w:w="4094" w:type="dxa"/>
          </w:tcPr>
          <w:p w:rsidR="00877C4E" w:rsidRPr="00E25A97" w:rsidRDefault="00877C4E" w:rsidP="00877C4E">
            <w:pPr>
              <w:spacing w:before="130"/>
              <w:rPr>
                <w:b/>
                <w:spacing w:val="-2"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Telefone:</w:t>
            </w:r>
          </w:p>
        </w:tc>
      </w:tr>
      <w:tr w:rsidR="00877C4E" w:rsidRPr="00E25A97" w:rsidTr="0095491B">
        <w:tc>
          <w:tcPr>
            <w:tcW w:w="6521" w:type="dxa"/>
          </w:tcPr>
          <w:p w:rsidR="00877C4E" w:rsidRPr="00E25A97" w:rsidRDefault="00877C4E" w:rsidP="00877C4E">
            <w:pPr>
              <w:spacing w:before="130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Pr="00E25A97">
              <w:rPr>
                <w:b/>
                <w:sz w:val="20"/>
              </w:rPr>
              <w:t>-mail</w:t>
            </w:r>
            <w:r w:rsidRPr="00E25A97">
              <w:rPr>
                <w:b/>
                <w:spacing w:val="-13"/>
                <w:sz w:val="20"/>
              </w:rPr>
              <w:t xml:space="preserve"> </w:t>
            </w:r>
            <w:r w:rsidRPr="00E25A97">
              <w:rPr>
                <w:b/>
                <w:spacing w:val="-5"/>
                <w:sz w:val="20"/>
              </w:rPr>
              <w:t>1:</w:t>
            </w:r>
          </w:p>
        </w:tc>
        <w:tc>
          <w:tcPr>
            <w:tcW w:w="4094" w:type="dxa"/>
          </w:tcPr>
          <w:p w:rsidR="00877C4E" w:rsidRPr="00E25A97" w:rsidRDefault="00877C4E" w:rsidP="00877C4E">
            <w:pPr>
              <w:spacing w:before="130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Pr="00E25A97">
              <w:rPr>
                <w:b/>
                <w:sz w:val="20"/>
              </w:rPr>
              <w:t>-mail</w:t>
            </w:r>
            <w:r w:rsidRPr="00E25A97">
              <w:rPr>
                <w:b/>
                <w:spacing w:val="-13"/>
                <w:sz w:val="20"/>
              </w:rPr>
              <w:t xml:space="preserve"> </w:t>
            </w:r>
            <w:r w:rsidRPr="00E25A97">
              <w:rPr>
                <w:b/>
                <w:spacing w:val="-5"/>
                <w:sz w:val="20"/>
              </w:rPr>
              <w:t>2:</w:t>
            </w:r>
          </w:p>
        </w:tc>
      </w:tr>
      <w:tr w:rsidR="00877C4E" w:rsidRPr="00E25A97" w:rsidTr="0095491B">
        <w:tc>
          <w:tcPr>
            <w:tcW w:w="6521" w:type="dxa"/>
          </w:tcPr>
          <w:p w:rsidR="00877C4E" w:rsidRPr="00E25A97" w:rsidRDefault="00877C4E" w:rsidP="00877C4E">
            <w:pPr>
              <w:spacing w:before="130"/>
              <w:rPr>
                <w:b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Banco:</w:t>
            </w:r>
          </w:p>
        </w:tc>
        <w:tc>
          <w:tcPr>
            <w:tcW w:w="4094" w:type="dxa"/>
          </w:tcPr>
          <w:p w:rsidR="00877C4E" w:rsidRPr="00E25A97" w:rsidRDefault="00877C4E" w:rsidP="00877C4E">
            <w:pPr>
              <w:spacing w:before="130"/>
              <w:rPr>
                <w:b/>
                <w:spacing w:val="-2"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Agência:</w:t>
            </w:r>
          </w:p>
        </w:tc>
      </w:tr>
      <w:tr w:rsidR="00877C4E" w:rsidRPr="00E25A97" w:rsidTr="00E42142">
        <w:tc>
          <w:tcPr>
            <w:tcW w:w="6521" w:type="dxa"/>
            <w:tcBorders>
              <w:bottom w:val="single" w:sz="4" w:space="0" w:color="auto"/>
            </w:tcBorders>
          </w:tcPr>
          <w:p w:rsidR="00877C4E" w:rsidRPr="00E25A97" w:rsidRDefault="00877C4E" w:rsidP="00877C4E">
            <w:pPr>
              <w:spacing w:before="130"/>
              <w:rPr>
                <w:b/>
                <w:sz w:val="20"/>
              </w:rPr>
            </w:pPr>
            <w:r w:rsidRPr="00E25A97">
              <w:rPr>
                <w:b/>
                <w:sz w:val="20"/>
              </w:rPr>
              <w:t>Conta</w:t>
            </w:r>
            <w:r w:rsidRPr="00E25A97">
              <w:rPr>
                <w:b/>
                <w:spacing w:val="-9"/>
                <w:sz w:val="20"/>
              </w:rPr>
              <w:t xml:space="preserve"> </w:t>
            </w:r>
            <w:r w:rsidRPr="00E25A97">
              <w:rPr>
                <w:b/>
                <w:spacing w:val="-2"/>
                <w:sz w:val="20"/>
              </w:rPr>
              <w:t>Corrente:</w:t>
            </w:r>
          </w:p>
        </w:tc>
        <w:tc>
          <w:tcPr>
            <w:tcW w:w="4094" w:type="dxa"/>
            <w:tcBorders>
              <w:bottom w:val="single" w:sz="4" w:space="0" w:color="auto"/>
            </w:tcBorders>
          </w:tcPr>
          <w:p w:rsidR="00877C4E" w:rsidRPr="00E25A97" w:rsidRDefault="00877C4E" w:rsidP="00877C4E">
            <w:pPr>
              <w:spacing w:before="13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Responsável:</w:t>
            </w:r>
          </w:p>
        </w:tc>
      </w:tr>
      <w:tr w:rsidR="00E42142" w:rsidRPr="00E25A97" w:rsidTr="00E42142">
        <w:tc>
          <w:tcPr>
            <w:tcW w:w="6521" w:type="dxa"/>
            <w:tcBorders>
              <w:left w:val="nil"/>
              <w:bottom w:val="nil"/>
              <w:right w:val="nil"/>
            </w:tcBorders>
          </w:tcPr>
          <w:p w:rsidR="00E42142" w:rsidRPr="00E25A97" w:rsidRDefault="00E42142" w:rsidP="00877C4E">
            <w:pPr>
              <w:spacing w:before="130"/>
              <w:rPr>
                <w:b/>
                <w:sz w:val="20"/>
              </w:rPr>
            </w:pPr>
          </w:p>
        </w:tc>
        <w:tc>
          <w:tcPr>
            <w:tcW w:w="4094" w:type="dxa"/>
            <w:tcBorders>
              <w:left w:val="nil"/>
              <w:bottom w:val="nil"/>
              <w:right w:val="nil"/>
            </w:tcBorders>
          </w:tcPr>
          <w:p w:rsidR="00E42142" w:rsidRDefault="00E42142" w:rsidP="00877C4E">
            <w:pPr>
              <w:spacing w:before="130"/>
              <w:rPr>
                <w:b/>
                <w:spacing w:val="-2"/>
                <w:sz w:val="20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80"/>
        <w:tblOverlap w:val="never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67"/>
        <w:gridCol w:w="3862"/>
        <w:gridCol w:w="1417"/>
        <w:gridCol w:w="1661"/>
      </w:tblGrid>
      <w:tr w:rsidR="00D01215" w:rsidTr="00D01215">
        <w:trPr>
          <w:trHeight w:val="602"/>
        </w:trPr>
        <w:tc>
          <w:tcPr>
            <w:tcW w:w="993" w:type="dxa"/>
            <w:shd w:val="clear" w:color="auto" w:fill="DBDBDB"/>
          </w:tcPr>
          <w:p w:rsidR="00D01215" w:rsidRDefault="00D01215" w:rsidP="00877C4E">
            <w:pPr>
              <w:pStyle w:val="TableParagraph"/>
              <w:spacing w:before="167"/>
              <w:ind w:right="20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4"/>
              </w:rPr>
              <w:t>Item</w:t>
            </w:r>
          </w:p>
        </w:tc>
        <w:tc>
          <w:tcPr>
            <w:tcW w:w="567" w:type="dxa"/>
            <w:shd w:val="clear" w:color="auto" w:fill="DBDBDB"/>
          </w:tcPr>
          <w:p w:rsidR="00D01215" w:rsidRDefault="00D01215" w:rsidP="00877C4E">
            <w:pPr>
              <w:pStyle w:val="TableParagraph"/>
              <w:spacing w:before="167"/>
              <w:ind w:right="8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QTD</w:t>
            </w:r>
          </w:p>
        </w:tc>
        <w:tc>
          <w:tcPr>
            <w:tcW w:w="3862" w:type="dxa"/>
            <w:shd w:val="clear" w:color="auto" w:fill="DBDBDB"/>
          </w:tcPr>
          <w:p w:rsidR="00D01215" w:rsidRDefault="00D01215" w:rsidP="00877C4E">
            <w:pPr>
              <w:pStyle w:val="TableParagraph"/>
              <w:spacing w:before="167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  <w:spacing w:val="-2"/>
              </w:rPr>
              <w:t>Serviço</w:t>
            </w:r>
          </w:p>
        </w:tc>
        <w:tc>
          <w:tcPr>
            <w:tcW w:w="1417" w:type="dxa"/>
            <w:shd w:val="clear" w:color="auto" w:fill="DBDBDB"/>
          </w:tcPr>
          <w:p w:rsidR="00D01215" w:rsidRDefault="00D01215" w:rsidP="00D01215">
            <w:pPr>
              <w:pStyle w:val="TableParagraph"/>
              <w:spacing w:before="39" w:line="235" w:lineRule="auto"/>
              <w:ind w:right="121" w:firstLine="117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  <w:spacing w:val="-2"/>
              </w:rPr>
              <w:t>Valor Unit.</w:t>
            </w:r>
          </w:p>
        </w:tc>
        <w:tc>
          <w:tcPr>
            <w:tcW w:w="1661" w:type="dxa"/>
            <w:shd w:val="clear" w:color="auto" w:fill="DBDBDB"/>
          </w:tcPr>
          <w:p w:rsidR="00D01215" w:rsidRDefault="00D01215" w:rsidP="00D01215">
            <w:pPr>
              <w:pStyle w:val="TableParagraph"/>
              <w:spacing w:before="39" w:line="235" w:lineRule="auto"/>
              <w:ind w:right="246" w:hanging="12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Valor Total</w:t>
            </w:r>
          </w:p>
        </w:tc>
      </w:tr>
      <w:tr w:rsidR="00D01215" w:rsidTr="00D01215">
        <w:trPr>
          <w:trHeight w:val="586"/>
        </w:trPr>
        <w:tc>
          <w:tcPr>
            <w:tcW w:w="993" w:type="dxa"/>
            <w:vAlign w:val="center"/>
          </w:tcPr>
          <w:p w:rsidR="00D01215" w:rsidRPr="00D01215" w:rsidRDefault="00D01215" w:rsidP="00D01215">
            <w:pPr>
              <w:pStyle w:val="TableParagraph"/>
            </w:pPr>
          </w:p>
          <w:p w:rsidR="00D01215" w:rsidRPr="00D01215" w:rsidRDefault="00D01215" w:rsidP="00D01215">
            <w:pPr>
              <w:pStyle w:val="TableParagraph"/>
              <w:ind w:right="20"/>
              <w:rPr>
                <w:rFonts w:ascii="Carlito"/>
              </w:rPr>
            </w:pPr>
            <w:r w:rsidRPr="00D01215">
              <w:rPr>
                <w:rFonts w:ascii="Carlito"/>
                <w:spacing w:val="-10"/>
              </w:rPr>
              <w:t>1</w:t>
            </w:r>
          </w:p>
        </w:tc>
        <w:tc>
          <w:tcPr>
            <w:tcW w:w="567" w:type="dxa"/>
            <w:vAlign w:val="center"/>
          </w:tcPr>
          <w:p w:rsidR="00D01215" w:rsidRPr="00F1009E" w:rsidRDefault="009867BF" w:rsidP="00D01215">
            <w:pPr>
              <w:pStyle w:val="TableParagraph"/>
              <w:rPr>
                <w:rFonts w:ascii="Carlito"/>
              </w:rPr>
            </w:pPr>
            <w:r>
              <w:rPr>
                <w:rFonts w:ascii="Carlito"/>
              </w:rPr>
              <w:t>300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9867BF" w:rsidRDefault="009867BF" w:rsidP="009867BF">
            <w:pPr>
              <w:adjustRightInd w:val="0"/>
              <w:jc w:val="both"/>
            </w:pPr>
          </w:p>
          <w:p w:rsidR="00D01215" w:rsidRDefault="009867BF" w:rsidP="009867BF">
            <w:pPr>
              <w:adjustRightInd w:val="0"/>
              <w:jc w:val="both"/>
            </w:pPr>
            <w:r>
              <w:t>Serviço de</w:t>
            </w:r>
            <w:r>
              <w:t xml:space="preserve"> </w:t>
            </w:r>
            <w:r>
              <w:t>limpeza, lavagem completa, higienização interna e externa com cera dos veículos da Câmara Municipal de Ribeirão Preto</w:t>
            </w:r>
          </w:p>
          <w:p w:rsidR="009867BF" w:rsidRPr="009D47B6" w:rsidRDefault="009867BF" w:rsidP="009867BF">
            <w:pPr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Align w:val="center"/>
          </w:tcPr>
          <w:p w:rsidR="00D01215" w:rsidRDefault="00D01215" w:rsidP="00D012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  <w:vAlign w:val="center"/>
          </w:tcPr>
          <w:p w:rsidR="00D01215" w:rsidRDefault="00D01215" w:rsidP="00D01215">
            <w:pPr>
              <w:pStyle w:val="TableParagraph"/>
              <w:rPr>
                <w:rFonts w:ascii="Times New Roman"/>
              </w:rPr>
            </w:pPr>
          </w:p>
        </w:tc>
      </w:tr>
    </w:tbl>
    <w:p w:rsidR="00877C4E" w:rsidRDefault="00877C4E" w:rsidP="00877C4E">
      <w:pPr>
        <w:pStyle w:val="Corpodetexto"/>
        <w:spacing w:before="10"/>
        <w:rPr>
          <w:b/>
          <w:sz w:val="5"/>
        </w:rPr>
      </w:pPr>
    </w:p>
    <w:p w:rsidR="00E42142" w:rsidRDefault="00E42142" w:rsidP="00877C4E">
      <w:pPr>
        <w:pStyle w:val="Corpodetexto"/>
        <w:spacing w:before="10"/>
        <w:rPr>
          <w:b/>
          <w:sz w:val="5"/>
        </w:rPr>
      </w:pPr>
    </w:p>
    <w:p w:rsidR="00453482" w:rsidRDefault="00453482" w:rsidP="00877C4E">
      <w:pPr>
        <w:pStyle w:val="Corpodetexto"/>
        <w:spacing w:before="9"/>
        <w:rPr>
          <w:b/>
        </w:rPr>
      </w:pPr>
    </w:p>
    <w:tbl>
      <w:tblPr>
        <w:tblW w:w="783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044"/>
        <w:gridCol w:w="1860"/>
        <w:gridCol w:w="1405"/>
        <w:gridCol w:w="1263"/>
        <w:gridCol w:w="1900"/>
      </w:tblGrid>
      <w:tr w:rsidR="00453482" w:rsidTr="00453482">
        <w:trPr>
          <w:trHeight w:val="300"/>
        </w:trPr>
        <w:tc>
          <w:tcPr>
            <w:tcW w:w="7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482" w:rsidRDefault="00453482" w:rsidP="00CC02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RELAÇÃO DE VEÍCULOS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Placa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Carro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Patrimônio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Fab/modelo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SWD1H01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Arrizo 6 Pro Hybrid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10026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2023/2024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STJ4B90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Arrizo 6 Pro Hybrid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10019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2023/2024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SVM7A23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Arrizo 6 Pro Hybrid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10024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2023/2024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SVA2A15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Arrizo 6 Pro Hybrid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2023/2024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STF7J26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Arrizo 6 Pro Hybrid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10018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2023/2024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SWZ0D23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Arrizo 6 Pro Hybrid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10028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2023/2024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SVM2H94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Arrizo 6 Pro Hybrid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10023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2023/2024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SUS2H79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Arrizo 6 Pro Hybrid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2023/2024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STA5H10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Arrizo 6 Pro Hybrid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10017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2023/2024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STY0J76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Arrizo 6 Pro Hybrid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2023/2024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SWQ8B32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Arrizo 6 Pro Hybrid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10027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2023/2024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SVW6B22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Arrizo 6 Pro Hybrid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2023/2024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FRQ 3802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CRUZE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7296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2014/2014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FSV 9715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CRUZE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7297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2014/2014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GCQ4795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FIAT Strada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2013/2013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Branca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EHE 3406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Fluence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2012/2013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EHE 3405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Fluence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6761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2013/2013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EHE 3407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Fluence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6762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2012/2013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FGX 9473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Focus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2013/2013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FGX 9592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Focus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2013/2013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GHJ-0393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Partner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2015/2016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Branca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FTJ 7243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SENTRA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7589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2014/2015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FTY 0947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SENTRA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7590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2014/2015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FPE 6980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SENTRA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7591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2014/2015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Prata</w:t>
            </w:r>
          </w:p>
        </w:tc>
      </w:tr>
      <w:tr w:rsidR="00453482" w:rsidTr="00453482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FTZ 6831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SENTRA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7592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2014/2015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482" w:rsidRDefault="00453482" w:rsidP="00CC02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Prata</w:t>
            </w:r>
          </w:p>
        </w:tc>
      </w:tr>
    </w:tbl>
    <w:p w:rsidR="00877C4E" w:rsidRDefault="00877C4E" w:rsidP="00877C4E">
      <w:pPr>
        <w:pStyle w:val="Corpodetexto"/>
        <w:spacing w:before="9"/>
      </w:pPr>
      <w:r>
        <w:rPr>
          <w:b/>
        </w:rPr>
        <w:br w:type="textWrapping" w:clear="all"/>
      </w:r>
      <w:r>
        <w:t>Validade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Proposta:</w:t>
      </w:r>
      <w:r>
        <w:rPr>
          <w:spacing w:val="-5"/>
        </w:rPr>
        <w:t xml:space="preserve"> </w:t>
      </w:r>
      <w:r>
        <w:t>60</w:t>
      </w:r>
      <w:r>
        <w:rPr>
          <w:spacing w:val="-9"/>
        </w:rPr>
        <w:t xml:space="preserve"> </w:t>
      </w:r>
      <w:r>
        <w:t>(sessenta)</w:t>
      </w:r>
      <w:r>
        <w:rPr>
          <w:spacing w:val="-4"/>
        </w:rPr>
        <w:t xml:space="preserve"> </w:t>
      </w:r>
      <w:r>
        <w:rPr>
          <w:spacing w:val="-2"/>
        </w:rPr>
        <w:t>dias</w:t>
      </w:r>
      <w:r w:rsidR="00D01215">
        <w:rPr>
          <w:spacing w:val="-2"/>
        </w:rPr>
        <w:t xml:space="preserve"> (mínimo)</w:t>
      </w:r>
      <w:r>
        <w:rPr>
          <w:spacing w:val="-2"/>
        </w:rPr>
        <w:t>.</w:t>
      </w:r>
    </w:p>
    <w:p w:rsidR="00877C4E" w:rsidRDefault="00877C4E" w:rsidP="00877C4E">
      <w:pPr>
        <w:pStyle w:val="Corpodetexto"/>
        <w:spacing w:before="116"/>
        <w:rPr>
          <w:sz w:val="22"/>
        </w:rPr>
      </w:pPr>
    </w:p>
    <w:p w:rsidR="00877C4E" w:rsidRPr="00F1009E" w:rsidRDefault="00877C4E" w:rsidP="00877C4E">
      <w:pPr>
        <w:ind w:right="171"/>
        <w:jc w:val="both"/>
        <w:rPr>
          <w:sz w:val="20"/>
        </w:rPr>
      </w:pPr>
      <w:r w:rsidRPr="00F1009E">
        <w:rPr>
          <w:sz w:val="20"/>
        </w:rPr>
        <w:t>Condições</w:t>
      </w:r>
      <w:r w:rsidRPr="00F1009E">
        <w:rPr>
          <w:spacing w:val="-16"/>
          <w:sz w:val="20"/>
        </w:rPr>
        <w:t xml:space="preserve"> </w:t>
      </w:r>
      <w:r w:rsidRPr="00F1009E">
        <w:rPr>
          <w:sz w:val="20"/>
        </w:rPr>
        <w:t>de</w:t>
      </w:r>
      <w:r w:rsidRPr="00F1009E">
        <w:rPr>
          <w:spacing w:val="-15"/>
          <w:sz w:val="20"/>
        </w:rPr>
        <w:t xml:space="preserve"> </w:t>
      </w:r>
      <w:r w:rsidRPr="00F1009E">
        <w:rPr>
          <w:sz w:val="20"/>
        </w:rPr>
        <w:t>Pagamento</w:t>
      </w:r>
      <w:r w:rsidR="009867BF">
        <w:rPr>
          <w:sz w:val="20"/>
        </w:rPr>
        <w:t xml:space="preserve"> e demais especificidades da prestação de serviço</w:t>
      </w:r>
      <w:r w:rsidRPr="00F1009E">
        <w:rPr>
          <w:sz w:val="20"/>
        </w:rPr>
        <w:t>:</w:t>
      </w:r>
      <w:bookmarkStart w:id="0" w:name="_GoBack"/>
      <w:bookmarkEnd w:id="0"/>
      <w:r w:rsidRPr="00F1009E">
        <w:rPr>
          <w:spacing w:val="1"/>
          <w:sz w:val="20"/>
        </w:rPr>
        <w:t xml:space="preserve"> </w:t>
      </w:r>
      <w:r w:rsidRPr="00F1009E">
        <w:rPr>
          <w:sz w:val="20"/>
        </w:rPr>
        <w:t>Conforme</w:t>
      </w:r>
      <w:r w:rsidRPr="00F1009E">
        <w:rPr>
          <w:spacing w:val="-4"/>
          <w:sz w:val="20"/>
        </w:rPr>
        <w:t xml:space="preserve"> </w:t>
      </w:r>
      <w:r w:rsidRPr="00F1009E">
        <w:rPr>
          <w:sz w:val="20"/>
        </w:rPr>
        <w:t>Anexo</w:t>
      </w:r>
      <w:r w:rsidRPr="00F1009E">
        <w:rPr>
          <w:spacing w:val="-6"/>
          <w:sz w:val="20"/>
        </w:rPr>
        <w:t xml:space="preserve"> </w:t>
      </w:r>
      <w:r w:rsidRPr="00F1009E">
        <w:rPr>
          <w:sz w:val="20"/>
        </w:rPr>
        <w:t>II</w:t>
      </w:r>
      <w:r w:rsidRPr="00F1009E">
        <w:rPr>
          <w:spacing w:val="2"/>
          <w:sz w:val="20"/>
        </w:rPr>
        <w:t xml:space="preserve"> </w:t>
      </w:r>
      <w:r w:rsidRPr="00F1009E">
        <w:rPr>
          <w:w w:val="90"/>
          <w:sz w:val="20"/>
        </w:rPr>
        <w:t>–</w:t>
      </w:r>
      <w:r w:rsidRPr="00F1009E">
        <w:rPr>
          <w:spacing w:val="-1"/>
          <w:w w:val="90"/>
          <w:sz w:val="20"/>
        </w:rPr>
        <w:t xml:space="preserve"> </w:t>
      </w:r>
      <w:r w:rsidRPr="00F1009E">
        <w:rPr>
          <w:sz w:val="20"/>
        </w:rPr>
        <w:t>Termo</w:t>
      </w:r>
      <w:r w:rsidRPr="00F1009E">
        <w:rPr>
          <w:spacing w:val="-6"/>
          <w:sz w:val="20"/>
        </w:rPr>
        <w:t xml:space="preserve"> </w:t>
      </w:r>
      <w:r w:rsidRPr="00F1009E">
        <w:rPr>
          <w:sz w:val="20"/>
        </w:rPr>
        <w:t>de</w:t>
      </w:r>
      <w:r w:rsidRPr="00F1009E">
        <w:rPr>
          <w:spacing w:val="-3"/>
          <w:sz w:val="20"/>
        </w:rPr>
        <w:t xml:space="preserve"> </w:t>
      </w:r>
      <w:r w:rsidRPr="00F1009E">
        <w:rPr>
          <w:spacing w:val="-2"/>
          <w:sz w:val="20"/>
        </w:rPr>
        <w:t>Referência.</w:t>
      </w:r>
    </w:p>
    <w:p w:rsidR="00877C4E" w:rsidRDefault="00877C4E" w:rsidP="00877C4E">
      <w:pPr>
        <w:spacing w:before="246" w:line="357" w:lineRule="auto"/>
        <w:ind w:right="179"/>
        <w:jc w:val="both"/>
        <w:rPr>
          <w:spacing w:val="-2"/>
        </w:rPr>
      </w:pPr>
      <w:r>
        <w:t xml:space="preserve">Informar local, data, assinatura e Identificação do representante legal da empresa (Nome, Cargo e </w:t>
      </w:r>
      <w:r>
        <w:rPr>
          <w:spacing w:val="-2"/>
        </w:rPr>
        <w:t>CPF).</w:t>
      </w:r>
    </w:p>
    <w:p w:rsidR="00D77D03" w:rsidRDefault="00D77D03"/>
    <w:sectPr w:rsidR="00D77D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4E"/>
    <w:rsid w:val="00453482"/>
    <w:rsid w:val="00877C4E"/>
    <w:rsid w:val="008B4249"/>
    <w:rsid w:val="009867BF"/>
    <w:rsid w:val="00D01215"/>
    <w:rsid w:val="00D77D03"/>
    <w:rsid w:val="00E4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B48C7-7CEE-440C-A047-23133ECA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77C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2">
    <w:name w:val="heading 2"/>
    <w:basedOn w:val="Normal"/>
    <w:link w:val="Ttulo2Char"/>
    <w:uiPriority w:val="1"/>
    <w:qFormat/>
    <w:rsid w:val="00877C4E"/>
    <w:pPr>
      <w:ind w:left="247" w:hanging="247"/>
      <w:outlineLvl w:val="1"/>
    </w:pPr>
    <w:rPr>
      <w:b/>
      <w:bCs/>
    </w:rPr>
  </w:style>
  <w:style w:type="paragraph" w:styleId="Ttulo3">
    <w:name w:val="heading 3"/>
    <w:basedOn w:val="Normal"/>
    <w:link w:val="Ttulo3Char"/>
    <w:uiPriority w:val="1"/>
    <w:qFormat/>
    <w:rsid w:val="00877C4E"/>
    <w:pPr>
      <w:ind w:left="509" w:hanging="359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877C4E"/>
    <w:rPr>
      <w:rFonts w:ascii="Arial" w:eastAsia="Arial" w:hAnsi="Arial" w:cs="Arial"/>
      <w:b/>
      <w:bCs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877C4E"/>
    <w:rPr>
      <w:rFonts w:ascii="Arial" w:eastAsia="Arial" w:hAnsi="Arial" w:cs="Arial"/>
      <w:b/>
      <w:bCs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877C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77C4E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877C4E"/>
    <w:rPr>
      <w:rFonts w:ascii="Arial" w:eastAsia="Arial" w:hAnsi="Arial" w:cs="Arial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877C4E"/>
    <w:pPr>
      <w:jc w:val="center"/>
    </w:pPr>
  </w:style>
  <w:style w:type="table" w:styleId="Tabelacomgrade">
    <w:name w:val="Table Grid"/>
    <w:basedOn w:val="Tabelanormal"/>
    <w:uiPriority w:val="39"/>
    <w:rsid w:val="00877C4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Morais Candido</dc:creator>
  <cp:keywords/>
  <dc:description/>
  <cp:lastModifiedBy>Sidney Silva</cp:lastModifiedBy>
  <cp:revision>6</cp:revision>
  <dcterms:created xsi:type="dcterms:W3CDTF">2024-06-20T13:47:00Z</dcterms:created>
  <dcterms:modified xsi:type="dcterms:W3CDTF">2024-07-15T17:31:00Z</dcterms:modified>
</cp:coreProperties>
</file>